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5EA6F" w14:textId="77777777" w:rsidR="00C45EAA" w:rsidRDefault="00C45EAA" w:rsidP="00C45EAA">
      <w:pPr>
        <w:rPr>
          <w:szCs w:val="19"/>
        </w:rPr>
      </w:pPr>
    </w:p>
    <w:p w14:paraId="3DAF8163" w14:textId="77777777" w:rsidR="00C45EAA" w:rsidRDefault="00C45EAA" w:rsidP="00C45EAA">
      <w:pPr>
        <w:rPr>
          <w:szCs w:val="19"/>
        </w:rPr>
      </w:pPr>
    </w:p>
    <w:p w14:paraId="11037D5F" w14:textId="77777777" w:rsidR="00C45EAA" w:rsidRDefault="00C45EAA" w:rsidP="00C45EAA">
      <w:pPr>
        <w:rPr>
          <w:szCs w:val="19"/>
        </w:rPr>
      </w:pPr>
    </w:p>
    <w:p w14:paraId="4DED6726" w14:textId="77777777" w:rsidR="00C45EAA" w:rsidRDefault="00C45EAA" w:rsidP="00C45EAA">
      <w:pPr>
        <w:rPr>
          <w:szCs w:val="19"/>
        </w:rPr>
      </w:pPr>
    </w:p>
    <w:p w14:paraId="279AFB24" w14:textId="77777777" w:rsidR="00C45EAA" w:rsidRDefault="00C45EAA" w:rsidP="00C45EAA">
      <w:pPr>
        <w:rPr>
          <w:szCs w:val="19"/>
        </w:rPr>
      </w:pPr>
    </w:p>
    <w:p w14:paraId="7FA161DA" w14:textId="77777777" w:rsidR="00C45EAA" w:rsidRDefault="00C45EAA" w:rsidP="00C45EAA">
      <w:pPr>
        <w:rPr>
          <w:szCs w:val="19"/>
        </w:rPr>
      </w:pPr>
    </w:p>
    <w:p w14:paraId="6D33D6DD" w14:textId="77777777" w:rsidR="00C45EAA" w:rsidRDefault="00C45EAA" w:rsidP="00C45EAA">
      <w:pPr>
        <w:rPr>
          <w:szCs w:val="19"/>
        </w:rPr>
      </w:pPr>
    </w:p>
    <w:p w14:paraId="4CFDA76F" w14:textId="49D9F45F" w:rsidR="0037134D" w:rsidRPr="0037134D" w:rsidRDefault="00C45EAA" w:rsidP="0037134D">
      <w:pPr>
        <w:rPr>
          <w:b/>
          <w:color w:val="4E4A49"/>
          <w:sz w:val="36"/>
          <w:szCs w:val="36"/>
        </w:rPr>
      </w:pPr>
      <w:r w:rsidRPr="00426CAC">
        <w:rPr>
          <w:noProof/>
          <w:sz w:val="20"/>
          <w:szCs w:val="20"/>
          <w:lang w:val="en-US"/>
        </w:rPr>
        <mc:AlternateContent>
          <mc:Choice Requires="wps">
            <w:drawing>
              <wp:anchor distT="0" distB="0" distL="114300" distR="114300" simplePos="0" relativeHeight="251651072" behindDoc="0" locked="0" layoutInCell="1" allowOverlap="1" wp14:anchorId="6273D2E5" wp14:editId="106E7E53">
                <wp:simplePos x="0" y="0"/>
                <wp:positionH relativeFrom="margin">
                  <wp:align>left</wp:align>
                </wp:positionH>
                <wp:positionV relativeFrom="page">
                  <wp:posOffset>1980565</wp:posOffset>
                </wp:positionV>
                <wp:extent cx="3060000" cy="1440000"/>
                <wp:effectExtent l="0" t="0" r="7620" b="8255"/>
                <wp:wrapNone/>
                <wp:docPr id="6" name="Textfeld 6"/>
                <wp:cNvGraphicFramePr/>
                <a:graphic xmlns:a="http://schemas.openxmlformats.org/drawingml/2006/main">
                  <a:graphicData uri="http://schemas.microsoft.com/office/word/2010/wordprocessingShape">
                    <wps:wsp>
                      <wps:cNvSpPr txBox="1"/>
                      <wps:spPr>
                        <a:xfrm>
                          <a:off x="0" y="0"/>
                          <a:ext cx="3060000" cy="144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4DC1D" w14:textId="77777777" w:rsidR="00C16776" w:rsidRPr="00AA0EF2" w:rsidRDefault="00C16776" w:rsidP="00C16776">
                            <w:pPr>
                              <w:spacing w:line="300" w:lineRule="auto"/>
                              <w:rPr>
                                <w:rFonts w:cs="Arial"/>
                                <w:szCs w:val="18"/>
                                <w:lang w:val="en-GB"/>
                              </w:rPr>
                            </w:pPr>
                          </w:p>
                          <w:p w14:paraId="553CE50E" w14:textId="4524DDB4" w:rsidR="00A65BBB" w:rsidRPr="00A65BBB" w:rsidRDefault="00A65BBB" w:rsidP="00A65BBB">
                            <w:pPr>
                              <w:spacing w:line="300" w:lineRule="auto"/>
                              <w:rPr>
                                <w:rFonts w:cs="Arial"/>
                                <w:sz w:val="18"/>
                                <w:szCs w:val="18"/>
                              </w:rPr>
                            </w:pPr>
                            <w:r w:rsidRPr="00A65BBB">
                              <w:rPr>
                                <w:rFonts w:cs="Arial"/>
                                <w:sz w:val="18"/>
                                <w:szCs w:val="18"/>
                              </w:rPr>
                              <w:t xml:space="preserve">Herausgabedatum: </w:t>
                            </w:r>
                            <w:r w:rsidR="0037134D">
                              <w:rPr>
                                <w:rFonts w:cs="Arial"/>
                                <w:sz w:val="18"/>
                                <w:szCs w:val="18"/>
                              </w:rPr>
                              <w:t>30.09.2020</w:t>
                            </w:r>
                          </w:p>
                          <w:p w14:paraId="1C2C1D7C" w14:textId="4231E02D" w:rsidR="00A65BBB" w:rsidRPr="00A65BBB" w:rsidRDefault="00A65BBB" w:rsidP="00A65BBB">
                            <w:pPr>
                              <w:spacing w:line="300" w:lineRule="auto"/>
                              <w:rPr>
                                <w:rFonts w:cs="Arial"/>
                                <w:sz w:val="18"/>
                                <w:szCs w:val="18"/>
                              </w:rPr>
                            </w:pPr>
                            <w:r w:rsidRPr="00A65BBB">
                              <w:rPr>
                                <w:rFonts w:cs="Arial"/>
                                <w:sz w:val="18"/>
                                <w:szCs w:val="18"/>
                              </w:rPr>
                              <w:t>Referenz: PR-</w:t>
                            </w:r>
                            <w:r w:rsidR="00323F24">
                              <w:rPr>
                                <w:rFonts w:cs="Arial"/>
                                <w:sz w:val="18"/>
                                <w:szCs w:val="18"/>
                              </w:rPr>
                              <w:t>CERATIZIT Innovation Podcast startet</w:t>
                            </w:r>
                            <w:r w:rsidRPr="00A65BBB">
                              <w:rPr>
                                <w:rFonts w:cs="Arial"/>
                                <w:sz w:val="18"/>
                                <w:szCs w:val="18"/>
                              </w:rPr>
                              <w:t xml:space="preserve"> </w:t>
                            </w:r>
                          </w:p>
                          <w:p w14:paraId="6373EEE5" w14:textId="77777777" w:rsidR="00C45EAA" w:rsidRPr="0037134D" w:rsidRDefault="00C45EAA" w:rsidP="00C45EAA"/>
                        </w:txbxContent>
                      </wps:txbx>
                      <wps:bodyPr rot="0" spcFirstLastPara="0" vertOverflow="overflow" horzOverflow="overflow" vert="horz" wrap="square" lIns="0" tIns="18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3D2E5" id="_x0000_t202" coordsize="21600,21600" o:spt="202" path="m,l,21600r21600,l21600,xe">
                <v:stroke joinstyle="miter"/>
                <v:path gradientshapeok="t" o:connecttype="rect"/>
              </v:shapetype>
              <v:shape id="Textfeld 6" o:spid="_x0000_s1026" type="#_x0000_t202" style="position:absolute;margin-left:0;margin-top:155.95pt;width:240.95pt;height:113.4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" fillcolor="white [3201]" stroked="f" strokeweight=".5pt">
                <v:textbox inset="0,5mm,0,0">
                  <w:txbxContent>
                    <w:p w14:paraId="02C4DC1D" w14:textId="77777777" w:rsidR="00C16776" w:rsidRPr="00AA0EF2" w:rsidRDefault="00C16776" w:rsidP="00C16776">
                      <w:pPr>
                        <w:spacing w:line="300" w:lineRule="auto"/>
                        <w:rPr>
                          <w:rFonts w:cs="Arial"/>
                          <w:szCs w:val="18"/>
                          <w:lang w:val="en-GB"/>
                        </w:rPr>
                      </w:pPr>
                    </w:p>
                    <w:p w14:paraId="553CE50E" w14:textId="4524DDB4" w:rsidR="00A65BBB" w:rsidRPr="00A65BBB" w:rsidRDefault="00A65BBB" w:rsidP="00A65BBB">
                      <w:pPr>
                        <w:spacing w:line="300" w:lineRule="auto"/>
                        <w:rPr>
                          <w:rFonts w:cs="Arial"/>
                          <w:sz w:val="18"/>
                          <w:szCs w:val="18"/>
                        </w:rPr>
                      </w:pPr>
                      <w:r w:rsidRPr="00A65BBB">
                        <w:rPr>
                          <w:rFonts w:cs="Arial"/>
                          <w:sz w:val="18"/>
                          <w:szCs w:val="18"/>
                        </w:rPr>
                        <w:t xml:space="preserve">Herausgabedatum: </w:t>
                      </w:r>
                      <w:r w:rsidR="0037134D">
                        <w:rPr>
                          <w:rFonts w:cs="Arial"/>
                          <w:sz w:val="18"/>
                          <w:szCs w:val="18"/>
                        </w:rPr>
                        <w:t>30.09.2020</w:t>
                      </w:r>
                    </w:p>
                    <w:p w14:paraId="1C2C1D7C" w14:textId="4231E02D" w:rsidR="00A65BBB" w:rsidRPr="00A65BBB" w:rsidRDefault="00A65BBB" w:rsidP="00A65BBB">
                      <w:pPr>
                        <w:spacing w:line="300" w:lineRule="auto"/>
                        <w:rPr>
                          <w:rFonts w:cs="Arial"/>
                          <w:sz w:val="18"/>
                          <w:szCs w:val="18"/>
                        </w:rPr>
                      </w:pPr>
                      <w:r w:rsidRPr="00A65BBB">
                        <w:rPr>
                          <w:rFonts w:cs="Arial"/>
                          <w:sz w:val="18"/>
                          <w:szCs w:val="18"/>
                        </w:rPr>
                        <w:t>Referenz: PR-</w:t>
                      </w:r>
                      <w:r w:rsidR="00323F24">
                        <w:rPr>
                          <w:rFonts w:cs="Arial"/>
                          <w:sz w:val="18"/>
                          <w:szCs w:val="18"/>
                        </w:rPr>
                        <w:t>CERATIZIT Innovation Podcast startet</w:t>
                      </w:r>
                      <w:r w:rsidRPr="00A65BBB">
                        <w:rPr>
                          <w:rFonts w:cs="Arial"/>
                          <w:sz w:val="18"/>
                          <w:szCs w:val="18"/>
                        </w:rPr>
                        <w:t xml:space="preserve"> </w:t>
                      </w:r>
                    </w:p>
                    <w:p w14:paraId="6373EEE5" w14:textId="77777777" w:rsidR="00C45EAA" w:rsidRPr="0037134D" w:rsidRDefault="00C45EAA" w:rsidP="00C45EAA"/>
                  </w:txbxContent>
                </v:textbox>
                <w10:wrap anchorx="margin" anchory="page"/>
              </v:shape>
            </w:pict>
          </mc:Fallback>
        </mc:AlternateContent>
      </w:r>
      <w:r w:rsidR="0037134D" w:rsidRPr="00426CAC">
        <w:rPr>
          <w:b/>
          <w:bCs/>
          <w:sz w:val="36"/>
          <w:szCs w:val="36"/>
        </w:rPr>
        <w:t>Zerspanungswissen „</w:t>
      </w:r>
      <w:proofErr w:type="spellStart"/>
      <w:r w:rsidR="0037134D" w:rsidRPr="00426CAC">
        <w:rPr>
          <w:b/>
          <w:bCs/>
          <w:sz w:val="36"/>
          <w:szCs w:val="36"/>
        </w:rPr>
        <w:t>to</w:t>
      </w:r>
      <w:proofErr w:type="spellEnd"/>
      <w:r w:rsidR="0037134D" w:rsidRPr="00426CAC">
        <w:rPr>
          <w:b/>
          <w:bCs/>
          <w:sz w:val="36"/>
          <w:szCs w:val="36"/>
        </w:rPr>
        <w:t xml:space="preserve"> </w:t>
      </w:r>
      <w:proofErr w:type="spellStart"/>
      <w:r w:rsidR="0037134D" w:rsidRPr="00426CAC">
        <w:rPr>
          <w:b/>
          <w:bCs/>
          <w:sz w:val="36"/>
          <w:szCs w:val="36"/>
        </w:rPr>
        <w:t>go</w:t>
      </w:r>
      <w:proofErr w:type="spellEnd"/>
      <w:r w:rsidR="0037134D" w:rsidRPr="00426CAC">
        <w:rPr>
          <w:b/>
          <w:bCs/>
          <w:sz w:val="36"/>
          <w:szCs w:val="36"/>
        </w:rPr>
        <w:t>“</w:t>
      </w:r>
    </w:p>
    <w:p w14:paraId="3A0D38C6" w14:textId="77777777" w:rsidR="0037134D" w:rsidRPr="00426CAC" w:rsidRDefault="0037134D" w:rsidP="0037134D">
      <w:pPr>
        <w:rPr>
          <w:sz w:val="28"/>
          <w:szCs w:val="28"/>
        </w:rPr>
      </w:pPr>
      <w:r w:rsidRPr="00426CAC">
        <w:rPr>
          <w:sz w:val="28"/>
          <w:szCs w:val="28"/>
        </w:rPr>
        <w:t xml:space="preserve">CERATIZIT startet Podcast für die Metallbearbeitungsindustrie </w:t>
      </w:r>
    </w:p>
    <w:p w14:paraId="2847C98A" w14:textId="77777777" w:rsidR="0037134D" w:rsidRPr="00426CAC" w:rsidRDefault="0037134D" w:rsidP="0037134D">
      <w:pPr>
        <w:autoSpaceDE w:val="0"/>
        <w:autoSpaceDN w:val="0"/>
        <w:adjustRightInd w:val="0"/>
        <w:spacing w:after="0" w:line="240" w:lineRule="auto"/>
        <w:rPr>
          <w:rFonts w:cstheme="minorHAnsi"/>
          <w:b/>
          <w:bCs/>
        </w:rPr>
      </w:pPr>
      <w:r w:rsidRPr="00426CAC">
        <w:rPr>
          <w:rFonts w:cstheme="minorHAnsi"/>
          <w:b/>
          <w:bCs/>
          <w:color w:val="000000"/>
        </w:rPr>
        <w:t xml:space="preserve">Innovationen sind tief in der DNA von CERATIZIT verwurzelt. Jetzt zeigt sich der Werkzeughersteller erneut innovativ und veröffentlicht den ersten deutschsprachigen Podcast für die Zerspanung. Der „CERATIZIT Innovation Podcast“ ist ab dem 30. September auf allen gängigen </w:t>
      </w:r>
      <w:r w:rsidRPr="00426CAC">
        <w:rPr>
          <w:rFonts w:cstheme="minorHAnsi"/>
          <w:b/>
          <w:bCs/>
        </w:rPr>
        <w:t xml:space="preserve">Podcast-Streaming-Portalen zu hören. </w:t>
      </w:r>
    </w:p>
    <w:p w14:paraId="650B8327" w14:textId="77777777" w:rsidR="0037134D" w:rsidRPr="00426CAC" w:rsidRDefault="0037134D" w:rsidP="0037134D">
      <w:pPr>
        <w:autoSpaceDE w:val="0"/>
        <w:autoSpaceDN w:val="0"/>
        <w:adjustRightInd w:val="0"/>
        <w:spacing w:after="0" w:line="240" w:lineRule="auto"/>
        <w:rPr>
          <w:rFonts w:cstheme="minorHAnsi"/>
        </w:rPr>
      </w:pPr>
    </w:p>
    <w:p w14:paraId="05B36F13" w14:textId="77777777" w:rsidR="0037134D" w:rsidRPr="00426CAC" w:rsidRDefault="0037134D" w:rsidP="00426CAC">
      <w:pPr>
        <w:rPr>
          <w:rFonts w:cstheme="minorHAnsi"/>
        </w:rPr>
      </w:pPr>
      <w:r w:rsidRPr="00426CAC">
        <w:rPr>
          <w:rFonts w:cstheme="minorHAnsi"/>
          <w:color w:val="2D2D2D"/>
        </w:rPr>
        <w:t xml:space="preserve">Mit dem CERATIZIT Innovation Podcast produziert der Zerspanungsspezialist seine eigene </w:t>
      </w:r>
      <w:r w:rsidRPr="00426CAC">
        <w:rPr>
          <w:rFonts w:cstheme="minorHAnsi"/>
        </w:rPr>
        <w:t xml:space="preserve">Radiosendung, die man jederzeit und ganz leicht über das Smartphone von unterwegs aus konsumieren kann. Wie der Name schon vermuten lässt, geht es im Podcast generell um Innovationen in der Zerspanung – doch das ist nicht alles, wie Norbert Stattler verrät: „In unserem Podcast tauchen wir komplett in die faszinierende und vielfältige Welt der Metallbearbeitung ein und sprechen mit verschiedenen Experten aus der Branche über Visionen, Innovationen und technologische Errungenschaften in allen Facetten“, erklärt der Marketingkoordinator von CERATIZIT. Der Podcast soll dabei sowohl informieren als auch unterhalten. „Wir verzichten bewusst auf trockenes Fachsimpeln. In den Gesprächen mit unseren Gästen geht es unter anderem um die Menschen, die tagtäglich mit den Herausforderungen in der Zerspanung konfrontiert sind und pfiffige Lösungen entwickelt haben. Diese Geschichten möchten wir mit unseren Zuhörern teilen“, fasst Norbert Stattler zusammen. </w:t>
      </w:r>
    </w:p>
    <w:p w14:paraId="02B779E8" w14:textId="77777777" w:rsidR="0037134D" w:rsidRPr="00426CAC" w:rsidRDefault="0037134D" w:rsidP="0037134D">
      <w:pPr>
        <w:autoSpaceDE w:val="0"/>
        <w:autoSpaceDN w:val="0"/>
        <w:adjustRightInd w:val="0"/>
        <w:spacing w:after="0" w:line="240" w:lineRule="auto"/>
        <w:rPr>
          <w:rFonts w:cstheme="minorHAnsi"/>
          <w:b/>
          <w:bCs/>
        </w:rPr>
      </w:pPr>
      <w:r w:rsidRPr="00426CAC">
        <w:rPr>
          <w:rFonts w:cstheme="minorHAnsi"/>
          <w:b/>
          <w:bCs/>
        </w:rPr>
        <w:t>Pilotfolge aus der Praxis</w:t>
      </w:r>
    </w:p>
    <w:p w14:paraId="53CC5FA5" w14:textId="77777777" w:rsidR="0037134D" w:rsidRPr="00426CAC" w:rsidRDefault="0037134D" w:rsidP="0037134D">
      <w:pPr>
        <w:autoSpaceDE w:val="0"/>
        <w:autoSpaceDN w:val="0"/>
        <w:adjustRightInd w:val="0"/>
        <w:spacing w:after="0" w:line="240" w:lineRule="auto"/>
        <w:rPr>
          <w:rFonts w:cstheme="minorHAnsi"/>
        </w:rPr>
      </w:pPr>
      <w:r w:rsidRPr="00426CAC">
        <w:rPr>
          <w:rFonts w:cstheme="minorHAnsi"/>
        </w:rPr>
        <w:t xml:space="preserve">Die erste Episode ist das beste Beispiel dafür. Sie handelt von Bernd Iwanow, Geschäftsführer der CNC Bike GmbH. Der Lohnfertiger aus Sachsen-Anhalt produziert serienmäßig hochkarätige Enduro-Mountainbikes, deren Rahmen komplett aus dem Vollen gefräst werden. Im Gespräch erzählt Bernd Iwanow, wie es dazu kam, welche Hürden er nehmen musste und wie es ihm gelungen ist, ein Serienfertiger zu werden. „Ein absolut hörenswerte Folge aus dem Leben eines Zerspaners“, empfiehlt Stattler. </w:t>
      </w:r>
    </w:p>
    <w:p w14:paraId="627E16C8" w14:textId="77777777" w:rsidR="0037134D" w:rsidRPr="00426CAC" w:rsidRDefault="0037134D" w:rsidP="0037134D">
      <w:pPr>
        <w:autoSpaceDE w:val="0"/>
        <w:autoSpaceDN w:val="0"/>
        <w:adjustRightInd w:val="0"/>
        <w:spacing w:after="0" w:line="240" w:lineRule="auto"/>
        <w:rPr>
          <w:rFonts w:cstheme="minorHAnsi"/>
          <w:b/>
          <w:bCs/>
        </w:rPr>
      </w:pPr>
    </w:p>
    <w:p w14:paraId="1A3CDF55" w14:textId="77777777" w:rsidR="0037134D" w:rsidRPr="00426CAC" w:rsidRDefault="0037134D" w:rsidP="0037134D">
      <w:pPr>
        <w:autoSpaceDE w:val="0"/>
        <w:autoSpaceDN w:val="0"/>
        <w:adjustRightInd w:val="0"/>
        <w:spacing w:after="0" w:line="240" w:lineRule="auto"/>
        <w:rPr>
          <w:rFonts w:cstheme="minorHAnsi"/>
          <w:b/>
          <w:bCs/>
        </w:rPr>
      </w:pPr>
      <w:r w:rsidRPr="00426CAC">
        <w:rPr>
          <w:rFonts w:cstheme="minorHAnsi"/>
          <w:b/>
          <w:bCs/>
        </w:rPr>
        <w:t>Wo spielt die Musik in der Zerspanung?</w:t>
      </w:r>
    </w:p>
    <w:p w14:paraId="2C509034" w14:textId="77777777" w:rsidR="0037134D" w:rsidRPr="00426CAC" w:rsidRDefault="0037134D" w:rsidP="0037134D">
      <w:pPr>
        <w:autoSpaceDE w:val="0"/>
        <w:autoSpaceDN w:val="0"/>
        <w:adjustRightInd w:val="0"/>
        <w:spacing w:after="0" w:line="240" w:lineRule="auto"/>
        <w:rPr>
          <w:rFonts w:cstheme="minorHAnsi"/>
        </w:rPr>
      </w:pPr>
      <w:r w:rsidRPr="00426CAC">
        <w:rPr>
          <w:rFonts w:cstheme="minorHAnsi"/>
        </w:rPr>
        <w:t xml:space="preserve">Einen kleinen Einblick auf eine weiter Episode gibt der Marketingkoordinator ebenfalls: „Mit Dr. Uwe Schleinkofer haben wir unseren Leiter der Forschung und Entwicklung als Gast eingeladen. Er verrät uns, warum die Entwicklung eines Zerspanungswerkzeugs ganz ähnlich funktioniert, wie das Komponieren eines Musikstücks. Eine hochinteressante Folge also, für alle, die mal hinter unsere Kulissen blicken möchten.“ </w:t>
      </w:r>
    </w:p>
    <w:p w14:paraId="4CEFF545" w14:textId="77777777" w:rsidR="00426CAC" w:rsidRDefault="00426CAC" w:rsidP="0037134D">
      <w:pPr>
        <w:autoSpaceDE w:val="0"/>
        <w:autoSpaceDN w:val="0"/>
        <w:adjustRightInd w:val="0"/>
        <w:spacing w:after="0" w:line="240" w:lineRule="auto"/>
        <w:rPr>
          <w:rFonts w:cstheme="minorHAnsi"/>
          <w:b/>
          <w:bCs/>
        </w:rPr>
      </w:pPr>
    </w:p>
    <w:p w14:paraId="35F38E3B" w14:textId="68959131" w:rsidR="0037134D" w:rsidRPr="00426CAC" w:rsidRDefault="0037134D" w:rsidP="0037134D">
      <w:pPr>
        <w:autoSpaceDE w:val="0"/>
        <w:autoSpaceDN w:val="0"/>
        <w:adjustRightInd w:val="0"/>
        <w:spacing w:after="0" w:line="240" w:lineRule="auto"/>
        <w:rPr>
          <w:rFonts w:cstheme="minorHAnsi"/>
          <w:b/>
          <w:bCs/>
        </w:rPr>
      </w:pPr>
      <w:r w:rsidRPr="00426CAC">
        <w:rPr>
          <w:rFonts w:cstheme="minorHAnsi"/>
          <w:b/>
          <w:bCs/>
        </w:rPr>
        <w:lastRenderedPageBreak/>
        <w:t>Einfach besser informiert</w:t>
      </w:r>
    </w:p>
    <w:p w14:paraId="5BA43271" w14:textId="77777777" w:rsidR="0037134D" w:rsidRPr="00426CAC" w:rsidRDefault="0037134D" w:rsidP="0037134D">
      <w:pPr>
        <w:autoSpaceDE w:val="0"/>
        <w:autoSpaceDN w:val="0"/>
        <w:adjustRightInd w:val="0"/>
        <w:spacing w:after="0" w:line="240" w:lineRule="auto"/>
        <w:rPr>
          <w:rFonts w:cstheme="minorHAnsi"/>
        </w:rPr>
      </w:pPr>
      <w:r w:rsidRPr="00426CAC">
        <w:rPr>
          <w:rFonts w:cstheme="minorHAnsi"/>
        </w:rPr>
        <w:t xml:space="preserve">Doch nicht nur die Experten aus dem eigenen Unternehmen kommen bei dem Podcast zu Wort. „Wir möchten eine bunte Mischung, einfach viele unterschiedliche Stimmen aus der Branche, die über ihre Erfahrungen, ihre Herausforderungen und Ihre Lösungen im Bereich der Zerspanung sprechen.“ Dass dieses Infotainment-Format schnell Früchte tragen wird, davon ist Norbert Stattler überzeugt. Schließlich bekommen die Zuhörer nicht nur zahlreiche spannende </w:t>
      </w:r>
      <w:proofErr w:type="spellStart"/>
      <w:r w:rsidRPr="00426CAC">
        <w:rPr>
          <w:rFonts w:cstheme="minorHAnsi"/>
        </w:rPr>
        <w:t>Insights</w:t>
      </w:r>
      <w:proofErr w:type="spellEnd"/>
      <w:r w:rsidRPr="00426CAC">
        <w:rPr>
          <w:rFonts w:cstheme="minorHAnsi"/>
        </w:rPr>
        <w:t xml:space="preserve"> direkt aufs Ohr, sondern auch den einen oder anderen praktischen Anwendungstipp frei Haus geliefert. „Es gibt doch nichts Schöneres, als beim Autofahren Podcast zu hören und dadurch einfach besser informiert zu sein als alle anderen“, freut sich Stattler und ergänzt: „Also unbedingt mal reinhören!“</w:t>
      </w:r>
    </w:p>
    <w:p w14:paraId="452FFE0E" w14:textId="77777777" w:rsidR="0037134D" w:rsidRPr="00426CAC" w:rsidRDefault="0037134D" w:rsidP="0037134D">
      <w:pPr>
        <w:autoSpaceDE w:val="0"/>
        <w:autoSpaceDN w:val="0"/>
        <w:adjustRightInd w:val="0"/>
        <w:spacing w:after="0" w:line="240" w:lineRule="auto"/>
        <w:rPr>
          <w:rFonts w:cstheme="minorHAnsi"/>
        </w:rPr>
      </w:pPr>
    </w:p>
    <w:p w14:paraId="5D32333B" w14:textId="77777777" w:rsidR="0037134D" w:rsidRPr="00426CAC" w:rsidRDefault="0037134D" w:rsidP="0037134D">
      <w:pPr>
        <w:autoSpaceDE w:val="0"/>
        <w:autoSpaceDN w:val="0"/>
        <w:adjustRightInd w:val="0"/>
        <w:spacing w:after="0" w:line="240" w:lineRule="auto"/>
        <w:rPr>
          <w:rFonts w:cstheme="minorHAnsi"/>
          <w:b/>
          <w:bCs/>
        </w:rPr>
      </w:pPr>
      <w:r w:rsidRPr="00426CAC">
        <w:rPr>
          <w:rFonts w:cstheme="minorHAnsi"/>
          <w:b/>
          <w:bCs/>
        </w:rPr>
        <w:t>Jetzt anhören</w:t>
      </w:r>
    </w:p>
    <w:p w14:paraId="69E43799" w14:textId="77777777" w:rsidR="0037134D" w:rsidRPr="00426CAC" w:rsidRDefault="0037134D" w:rsidP="0037134D">
      <w:pPr>
        <w:autoSpaceDE w:val="0"/>
        <w:autoSpaceDN w:val="0"/>
        <w:adjustRightInd w:val="0"/>
        <w:spacing w:after="0" w:line="240" w:lineRule="auto"/>
        <w:rPr>
          <w:rFonts w:cstheme="minorHAnsi"/>
        </w:rPr>
      </w:pPr>
      <w:r w:rsidRPr="00426CAC">
        <w:rPr>
          <w:rFonts w:cstheme="minorHAnsi"/>
        </w:rPr>
        <w:t xml:space="preserve">Die Folgen des Podcast werden im zweiwöchigen Turnus immer mittwochs veröffentlicht und können zum Beispiel über Apple Music, Spotify oder Deezer gehört und abonniert werden. Auch über die Webseiten cuttingtools.ceratizit.com oder </w:t>
      </w:r>
      <w:hyperlink r:id="rId8" w:history="1">
        <w:r w:rsidRPr="00426CAC">
          <w:rPr>
            <w:rStyle w:val="Hyperlink"/>
            <w:rFonts w:cstheme="minorHAnsi"/>
          </w:rPr>
          <w:t>https://ceratizit.podigee.io</w:t>
        </w:r>
      </w:hyperlink>
      <w:r w:rsidRPr="00426CAC">
        <w:rPr>
          <w:rFonts w:cstheme="minorHAnsi"/>
        </w:rPr>
        <w:t xml:space="preserve"> kann auf den CERATIZIT Innovation Podcast zugegriffen werden. </w:t>
      </w:r>
    </w:p>
    <w:p w14:paraId="6A95800D" w14:textId="77777777" w:rsidR="00C45EAA" w:rsidRPr="00361130" w:rsidRDefault="00C45EAA" w:rsidP="00C45EAA"/>
    <w:p w14:paraId="045E7195" w14:textId="4605E53D" w:rsidR="00C45EAA" w:rsidRPr="00361130" w:rsidRDefault="0037134D" w:rsidP="00C45EAA">
      <w:r w:rsidRPr="0037134D">
        <w:rPr>
          <w:noProof/>
          <w:sz w:val="18"/>
          <w:szCs w:val="18"/>
          <w:lang w:val="en-US"/>
        </w:rPr>
        <mc:AlternateContent>
          <mc:Choice Requires="wps">
            <w:drawing>
              <wp:anchor distT="45720" distB="45720" distL="114300" distR="114300" simplePos="0" relativeHeight="251659264" behindDoc="0" locked="0" layoutInCell="1" allowOverlap="1" wp14:anchorId="4BC93E73" wp14:editId="274C2105">
                <wp:simplePos x="0" y="0"/>
                <wp:positionH relativeFrom="column">
                  <wp:posOffset>2221718</wp:posOffset>
                </wp:positionH>
                <wp:positionV relativeFrom="paragraph">
                  <wp:posOffset>594995</wp:posOffset>
                </wp:positionV>
                <wp:extent cx="2360930" cy="1404620"/>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2DDE5C6" w14:textId="77115128" w:rsidR="0037134D" w:rsidRPr="0037134D" w:rsidRDefault="0037134D">
                            <w:pPr>
                              <w:rPr>
                                <w:i/>
                                <w:iCs/>
                              </w:rPr>
                            </w:pPr>
                            <w:r w:rsidRPr="0037134D">
                              <w:rPr>
                                <w:i/>
                                <w:iCs/>
                              </w:rPr>
                              <w:t xml:space="preserve">Der CERATIZIT Innovation Podcast kann auf Apple Music, Spotify oder Deezer abonniert und angehört werden.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C93E73" id="Textfeld 2" o:spid="_x0000_s1027" type="#_x0000_t202" style="position:absolute;margin-left:174.95pt;margin-top:46.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8JQIAACU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" stroked="f">
                <v:textbox style="mso-fit-shape-to-text:t">
                  <w:txbxContent>
                    <w:p w14:paraId="02DDE5C6" w14:textId="77115128" w:rsidR="0037134D" w:rsidRPr="0037134D" w:rsidRDefault="0037134D">
                      <w:pPr>
                        <w:rPr>
                          <w:i/>
                          <w:iCs/>
                        </w:rPr>
                      </w:pPr>
                      <w:r w:rsidRPr="0037134D">
                        <w:rPr>
                          <w:i/>
                          <w:iCs/>
                        </w:rPr>
                        <w:t xml:space="preserve">Der CERATIZIT Innovation Podcast kann auf Apple Music, Spotify oder Deezer abonniert und angehört werden. </w:t>
                      </w:r>
                    </w:p>
                  </w:txbxContent>
                </v:textbox>
              </v:shape>
            </w:pict>
          </mc:Fallback>
        </mc:AlternateContent>
      </w:r>
      <w:r>
        <w:rPr>
          <w:noProof/>
        </w:rPr>
        <w:drawing>
          <wp:inline distT="0" distB="0" distL="0" distR="0" wp14:anchorId="73506405" wp14:editId="266DCECB">
            <wp:extent cx="1990481" cy="199048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6883" cy="1996883"/>
                    </a:xfrm>
                    <a:prstGeom prst="rect">
                      <a:avLst/>
                    </a:prstGeom>
                    <a:noFill/>
                    <a:ln>
                      <a:noFill/>
                    </a:ln>
                  </pic:spPr>
                </pic:pic>
              </a:graphicData>
            </a:graphic>
          </wp:inline>
        </w:drawing>
      </w:r>
    </w:p>
    <w:p w14:paraId="36380D90" w14:textId="4031D8AD" w:rsidR="00867BDE" w:rsidRPr="00361130" w:rsidRDefault="00867BDE" w:rsidP="00C45EAA"/>
    <w:p w14:paraId="1F6D1C24" w14:textId="1AC6AA61" w:rsidR="00C16776" w:rsidRPr="00361130" w:rsidRDefault="00C16776" w:rsidP="00C45EAA"/>
    <w:p w14:paraId="4188C398" w14:textId="77777777" w:rsidR="00C16776" w:rsidRPr="00DB6AFC" w:rsidRDefault="00C16776" w:rsidP="00C16776">
      <w:pPr>
        <w:spacing w:line="240" w:lineRule="auto"/>
      </w:pPr>
    </w:p>
    <w:p w14:paraId="36C471BA" w14:textId="25259977" w:rsidR="00DB6AFC" w:rsidRDefault="00DB6AFC" w:rsidP="00DB6AFC">
      <w:pPr>
        <w:rPr>
          <w:b/>
        </w:rPr>
      </w:pPr>
      <w:r w:rsidRPr="00BD12B6">
        <w:rPr>
          <w:b/>
        </w:rPr>
        <w:t>Herausgegeben im Auftrag von</w:t>
      </w:r>
    </w:p>
    <w:p w14:paraId="294BC417" w14:textId="19CF5B49" w:rsidR="00DB6AFC" w:rsidRPr="00BD12B6" w:rsidRDefault="00DB6AFC" w:rsidP="00DB6AFC">
      <w:pPr>
        <w:rPr>
          <w:b/>
        </w:rPr>
      </w:pPr>
    </w:p>
    <w:p w14:paraId="5AAE5FD3" w14:textId="2D3B9401" w:rsidR="00DB6AFC" w:rsidRPr="00DB6AFC" w:rsidRDefault="00DB6AFC" w:rsidP="00DB6AFC">
      <w:pPr>
        <w:rPr>
          <w:rStyle w:val="Fett"/>
          <w:rFonts w:cs="Arial"/>
          <w:color w:val="4E4A49"/>
          <w:sz w:val="18"/>
          <w:szCs w:val="18"/>
        </w:rPr>
      </w:pPr>
      <w:r w:rsidRPr="00DB6AFC">
        <w:rPr>
          <w:rStyle w:val="Fett"/>
          <w:rFonts w:cs="Arial"/>
          <w:color w:val="4E4A49"/>
          <w:sz w:val="18"/>
          <w:szCs w:val="18"/>
        </w:rPr>
        <w:t>CERATIZIT Deutschland GmbH</w:t>
      </w:r>
    </w:p>
    <w:p w14:paraId="6E9F07B4" w14:textId="77777777" w:rsidR="00DB6AFC" w:rsidRPr="00361130" w:rsidRDefault="00DB6AFC" w:rsidP="00DB6AFC">
      <w:pPr>
        <w:spacing w:after="0"/>
        <w:rPr>
          <w:rFonts w:cs="Arial"/>
          <w:sz w:val="18"/>
          <w:szCs w:val="18"/>
        </w:rPr>
      </w:pPr>
      <w:r w:rsidRPr="00361130">
        <w:rPr>
          <w:rFonts w:cs="Arial"/>
          <w:sz w:val="18"/>
          <w:szCs w:val="18"/>
        </w:rPr>
        <w:t>Marketing</w:t>
      </w:r>
      <w:r w:rsidRPr="00361130">
        <w:rPr>
          <w:sz w:val="18"/>
          <w:szCs w:val="18"/>
        </w:rPr>
        <w:t xml:space="preserve"> </w:t>
      </w:r>
      <w:r w:rsidRPr="00361130">
        <w:rPr>
          <w:b/>
          <w:color w:val="D62418" w:themeColor="accent1"/>
          <w:sz w:val="18"/>
          <w:szCs w:val="18"/>
        </w:rPr>
        <w:t>\</w:t>
      </w:r>
      <w:r w:rsidRPr="00361130">
        <w:rPr>
          <w:sz w:val="18"/>
          <w:szCs w:val="18"/>
        </w:rPr>
        <w:t xml:space="preserve"> </w:t>
      </w:r>
      <w:r w:rsidRPr="00361130">
        <w:rPr>
          <w:rFonts w:cs="Arial"/>
          <w:sz w:val="18"/>
          <w:szCs w:val="18"/>
        </w:rPr>
        <w:t>Communications</w:t>
      </w:r>
    </w:p>
    <w:p w14:paraId="65F76D5D" w14:textId="017F4C66" w:rsidR="00DB6AFC" w:rsidRPr="00361130" w:rsidRDefault="00DB6AFC" w:rsidP="00DB6AFC">
      <w:pPr>
        <w:spacing w:after="0"/>
        <w:rPr>
          <w:rFonts w:cs="Arial"/>
          <w:sz w:val="18"/>
          <w:szCs w:val="18"/>
        </w:rPr>
      </w:pPr>
      <w:r w:rsidRPr="00361130">
        <w:rPr>
          <w:rFonts w:cs="Arial"/>
          <w:sz w:val="18"/>
          <w:szCs w:val="18"/>
        </w:rPr>
        <w:t xml:space="preserve">Daimlerstraße 70 </w:t>
      </w:r>
      <w:r w:rsidRPr="00361130">
        <w:rPr>
          <w:b/>
          <w:color w:val="D62418" w:themeColor="accent1"/>
          <w:sz w:val="18"/>
          <w:szCs w:val="18"/>
        </w:rPr>
        <w:t>\</w:t>
      </w:r>
      <w:r w:rsidRPr="00361130">
        <w:rPr>
          <w:rFonts w:cs="Arial"/>
          <w:sz w:val="18"/>
          <w:szCs w:val="18"/>
        </w:rPr>
        <w:t xml:space="preserve"> 87437 Kempten </w:t>
      </w:r>
      <w:r w:rsidRPr="00361130">
        <w:rPr>
          <w:b/>
          <w:color w:val="D62418" w:themeColor="accent1"/>
          <w:sz w:val="18"/>
          <w:szCs w:val="18"/>
        </w:rPr>
        <w:t xml:space="preserve">\ </w:t>
      </w:r>
      <w:r w:rsidRPr="00361130">
        <w:rPr>
          <w:rFonts w:cs="Arial"/>
          <w:sz w:val="18"/>
          <w:szCs w:val="18"/>
        </w:rPr>
        <w:t>Germany</w:t>
      </w:r>
    </w:p>
    <w:p w14:paraId="602B750E" w14:textId="10564C6E" w:rsidR="00DB6AFC" w:rsidRPr="00361130" w:rsidRDefault="00DB6AFC" w:rsidP="00DB6AFC">
      <w:pPr>
        <w:spacing w:after="0"/>
        <w:rPr>
          <w:rFonts w:cs="Arial"/>
          <w:sz w:val="18"/>
          <w:szCs w:val="18"/>
        </w:rPr>
      </w:pPr>
      <w:r w:rsidRPr="00361130">
        <w:rPr>
          <w:b/>
          <w:color w:val="4E4A49"/>
          <w:sz w:val="18"/>
          <w:szCs w:val="18"/>
        </w:rPr>
        <w:t>T.</w:t>
      </w:r>
      <w:r w:rsidRPr="00361130">
        <w:rPr>
          <w:color w:val="4E4A49"/>
          <w:sz w:val="18"/>
          <w:szCs w:val="18"/>
        </w:rPr>
        <w:t xml:space="preserve"> </w:t>
      </w:r>
      <w:r w:rsidRPr="00361130">
        <w:rPr>
          <w:rFonts w:cs="Arial"/>
          <w:sz w:val="18"/>
          <w:szCs w:val="18"/>
        </w:rPr>
        <w:t xml:space="preserve">+49 831 57010-3405 </w:t>
      </w:r>
    </w:p>
    <w:p w14:paraId="7E3685FB" w14:textId="77777777" w:rsidR="00DB6AFC" w:rsidRPr="00361130" w:rsidRDefault="00DB6AFC" w:rsidP="00DB6AFC">
      <w:pPr>
        <w:spacing w:after="0"/>
        <w:rPr>
          <w:rFonts w:cs="Arial"/>
          <w:sz w:val="18"/>
          <w:szCs w:val="18"/>
        </w:rPr>
      </w:pPr>
      <w:r w:rsidRPr="00361130">
        <w:rPr>
          <w:b/>
          <w:color w:val="4E4A49"/>
          <w:sz w:val="18"/>
          <w:szCs w:val="18"/>
        </w:rPr>
        <w:t>F.</w:t>
      </w:r>
      <w:r w:rsidRPr="00361130">
        <w:rPr>
          <w:color w:val="4E4A49"/>
          <w:sz w:val="18"/>
          <w:szCs w:val="18"/>
        </w:rPr>
        <w:t xml:space="preserve"> </w:t>
      </w:r>
      <w:r w:rsidRPr="00361130">
        <w:rPr>
          <w:rFonts w:cs="Arial"/>
          <w:sz w:val="18"/>
          <w:szCs w:val="18"/>
        </w:rPr>
        <w:t xml:space="preserve">+49 831 57010-3649 </w:t>
      </w:r>
    </w:p>
    <w:p w14:paraId="0CBEDD9B" w14:textId="77777777" w:rsidR="00DB6AFC" w:rsidRPr="00361130" w:rsidRDefault="00DB6AFC" w:rsidP="00DB6AFC">
      <w:pPr>
        <w:spacing w:after="0"/>
        <w:rPr>
          <w:rFonts w:cs="Arial"/>
          <w:sz w:val="18"/>
          <w:szCs w:val="18"/>
        </w:rPr>
      </w:pPr>
      <w:r w:rsidRPr="00254A4D">
        <w:rPr>
          <w:b/>
          <w:color w:val="4E4A49"/>
          <w:sz w:val="18"/>
          <w:szCs w:val="18"/>
          <w:lang w:val="it-IT"/>
        </w:rPr>
        <w:t>E.</w:t>
      </w:r>
      <w:r w:rsidRPr="00C16776">
        <w:rPr>
          <w:color w:val="auto"/>
          <w:sz w:val="18"/>
          <w:szCs w:val="18"/>
          <w:lang w:val="it-IT"/>
        </w:rPr>
        <w:t xml:space="preserve"> </w:t>
      </w:r>
      <w:r w:rsidRPr="00361130">
        <w:rPr>
          <w:rFonts w:cs="Arial"/>
          <w:sz w:val="18"/>
          <w:szCs w:val="18"/>
        </w:rPr>
        <w:t>Norbert.Stattler@ceratizit.com</w:t>
      </w:r>
    </w:p>
    <w:p w14:paraId="11483AAF" w14:textId="13E59804" w:rsidR="00DB6AFC" w:rsidRPr="00361130" w:rsidRDefault="00DB6AFC" w:rsidP="00C16776">
      <w:pPr>
        <w:tabs>
          <w:tab w:val="left" w:pos="3828"/>
        </w:tabs>
        <w:spacing w:after="0" w:line="276" w:lineRule="auto"/>
        <w:rPr>
          <w:rStyle w:val="Fett"/>
          <w:rFonts w:cs="Arial"/>
          <w:sz w:val="18"/>
          <w:szCs w:val="18"/>
        </w:rPr>
      </w:pPr>
    </w:p>
    <w:p w14:paraId="1B0007F8" w14:textId="77777777" w:rsidR="00C16776" w:rsidRPr="00C16776" w:rsidRDefault="00C16776" w:rsidP="00C16776">
      <w:pPr>
        <w:tabs>
          <w:tab w:val="left" w:pos="3828"/>
        </w:tabs>
        <w:spacing w:after="0" w:line="276" w:lineRule="auto"/>
        <w:rPr>
          <w:rStyle w:val="Hyperlink"/>
          <w:rFonts w:cs="Arial"/>
          <w:color w:val="auto"/>
          <w:sz w:val="18"/>
          <w:szCs w:val="18"/>
          <w:u w:val="none"/>
          <w:lang w:val="it-IT"/>
        </w:rPr>
      </w:pPr>
      <w:r w:rsidRPr="00C16776">
        <w:rPr>
          <w:rStyle w:val="Hyperlink"/>
          <w:rFonts w:cs="Arial"/>
          <w:color w:val="auto"/>
          <w:sz w:val="18"/>
          <w:szCs w:val="18"/>
          <w:u w:val="none"/>
          <w:lang w:val="it-IT"/>
        </w:rPr>
        <w:t>www.ceratizit.com</w:t>
      </w:r>
      <w:r w:rsidRPr="00C16776">
        <w:rPr>
          <w:rStyle w:val="Hyperlink"/>
          <w:rFonts w:cs="Arial"/>
          <w:color w:val="auto"/>
          <w:sz w:val="18"/>
          <w:szCs w:val="18"/>
          <w:u w:val="none"/>
          <w:lang w:val="it-IT"/>
        </w:rPr>
        <w:tab/>
      </w:r>
    </w:p>
    <w:p w14:paraId="6B3E7801" w14:textId="77777777" w:rsidR="00C16776" w:rsidRPr="00883233" w:rsidRDefault="00C16776" w:rsidP="00C16776">
      <w:pPr>
        <w:tabs>
          <w:tab w:val="left" w:pos="3828"/>
        </w:tabs>
        <w:spacing w:after="0" w:line="276" w:lineRule="auto"/>
        <w:rPr>
          <w:rFonts w:cs="Arial"/>
          <w:color w:val="auto"/>
          <w:sz w:val="18"/>
          <w:szCs w:val="18"/>
          <w:lang w:val="it-IT"/>
        </w:rPr>
      </w:pPr>
    </w:p>
    <w:p w14:paraId="5FD5E038" w14:textId="37014020" w:rsidR="00A41F2D" w:rsidRPr="00DB6AFC" w:rsidRDefault="00A41F2D" w:rsidP="00C16776">
      <w:pPr>
        <w:tabs>
          <w:tab w:val="left" w:pos="3828"/>
        </w:tabs>
        <w:spacing w:after="0" w:line="276" w:lineRule="auto"/>
        <w:rPr>
          <w:sz w:val="18"/>
          <w:szCs w:val="18"/>
          <w:lang w:val="en-US"/>
        </w:rPr>
      </w:pPr>
    </w:p>
    <w:p w14:paraId="2B07B9E8" w14:textId="77777777" w:rsidR="00A41F2D" w:rsidRPr="00DB6AFC" w:rsidRDefault="00560F98" w:rsidP="00C16776">
      <w:pPr>
        <w:tabs>
          <w:tab w:val="left" w:pos="3828"/>
        </w:tabs>
        <w:spacing w:after="0" w:line="276" w:lineRule="auto"/>
        <w:rPr>
          <w:sz w:val="18"/>
          <w:szCs w:val="18"/>
          <w:lang w:val="en-US"/>
        </w:rPr>
      </w:pPr>
      <w:r>
        <w:rPr>
          <w:noProof/>
        </w:rPr>
        <w:lastRenderedPageBreak/>
        <mc:AlternateContent>
          <mc:Choice Requires="wps">
            <w:drawing>
              <wp:inline distT="0" distB="0" distL="0" distR="0" wp14:anchorId="79F0F58A" wp14:editId="2C08A299">
                <wp:extent cx="4499610" cy="4886960"/>
                <wp:effectExtent l="0" t="0" r="0" b="0"/>
                <wp:docPr id="5" name="Textfeld 5"/>
                <wp:cNvGraphicFramePr/>
                <a:graphic xmlns:a="http://schemas.openxmlformats.org/drawingml/2006/main">
                  <a:graphicData uri="http://schemas.microsoft.com/office/word/2010/wordprocessingShape">
                    <wps:wsp>
                      <wps:cNvSpPr txBox="1"/>
                      <wps:spPr>
                        <a:xfrm>
                          <a:off x="0" y="0"/>
                          <a:ext cx="4499610" cy="488696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0223A" w14:textId="77777777" w:rsidR="00560F98" w:rsidRPr="0072516A" w:rsidRDefault="00560F98" w:rsidP="00560F98">
                            <w:pPr>
                              <w:pStyle w:val="Boilerplate-berschrift"/>
                              <w:jc w:val="both"/>
                            </w:pPr>
                            <w:bookmarkStart w:id="0" w:name="_Hlk30086378"/>
                            <w:bookmarkStart w:id="1" w:name="_Hlk513022032"/>
                            <w:bookmarkStart w:id="2" w:name="_Hlk513022033"/>
                            <w:r>
                              <w:t>CERATIZIT – Mit Leidenschaft und Pioniergeist für Hartstoffe</w:t>
                            </w:r>
                          </w:p>
                          <w:p w14:paraId="496DD2C7" w14:textId="77777777" w:rsidR="00560F98" w:rsidRPr="0072516A" w:rsidRDefault="00560F98" w:rsidP="00560F98">
                            <w:pPr>
                              <w:pStyle w:val="Boilerplate"/>
                              <w:jc w:val="both"/>
                            </w:pPr>
                            <w:r>
                              <w:t xml:space="preserve">CERATIZIT ist seit über 95 Jahren Pionier auf dem Gebiet anspruchsvoller Hartstofflösungen für Zerspanung und Verschleißschutz. Das Privatunternehmen mit Sitz in </w:t>
                            </w:r>
                            <w:proofErr w:type="spellStart"/>
                            <w:r>
                              <w:t>Mamer</w:t>
                            </w:r>
                            <w:proofErr w:type="spellEnd"/>
                            <w:r>
                              <w:t>, Luxemburg, entwickelt und produziert hochspezialisierte Zerspanungswerkzeuge, Wendeschneidplatten, Stäbe aus Hartstoffen und Verschleißteile.</w:t>
                            </w:r>
                            <w:r w:rsidRPr="00763F67">
                              <w:t xml:space="preserve"> In verschiedenen Anwendungssegmenten ist die CERATIZIT-Gruppe Weltmarktführer und entwickelt erfolgreich neue Hartmetall-, Cermet- und Keramiksorten, etwa für die Holz- und Gesteinsbearbeitung.</w:t>
                            </w:r>
                          </w:p>
                          <w:p w14:paraId="153BEF9E" w14:textId="77777777" w:rsidR="00560F98" w:rsidRDefault="00560F98" w:rsidP="00560F98">
                            <w:pPr>
                              <w:pStyle w:val="Boilerplate"/>
                              <w:tabs>
                                <w:tab w:val="left" w:pos="1701"/>
                              </w:tabs>
                              <w:jc w:val="both"/>
                            </w:pPr>
                            <w:r>
                              <w:t>Mit weltweit über 8.000 Mitarbeitern an mehr als 30 Produktionsstätten und einem Vertriebsnetz mit über 50 Niederlassungen ist CERATIZIT ein Global Player der Hartmetallbranche. Zum internationalen Netzwerk gehören unter anderem das Tochterunternehmen Stadler Metalle sowie das Joint Venture CB-CERATIZIT.</w:t>
                            </w:r>
                          </w:p>
                          <w:p w14:paraId="37643347" w14:textId="77777777" w:rsidR="00560F98" w:rsidRPr="0072516A" w:rsidRDefault="00560F98" w:rsidP="00560F98">
                            <w:pPr>
                              <w:pStyle w:val="Boilerplate"/>
                              <w:tabs>
                                <w:tab w:val="left" w:pos="1701"/>
                              </w:tabs>
                              <w:jc w:val="both"/>
                            </w:pPr>
                            <w:r>
                              <w:t>Der Technologieführer investiert kontinuierlich in Forschung und Entwicklung und besitzt mehr als 1.000 Patente. Innovative Hartstofflösungen von CERATIZIT werden unter anderem im Maschinen- und Werkzeugbau, in der Automobilbranche, in der Luft- und Raumfahrtindustrie, in der Öl- und Gasindustrie sowie in der Medizinindustrie eingesetzt.</w:t>
                            </w:r>
                            <w:bookmarkEnd w:id="0"/>
                            <w:bookmarkEnd w:id="1"/>
                            <w:bookmarkEnd w:id="2"/>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inline>
            </w:drawing>
          </mc:Choice>
          <mc:Fallback>
            <w:pict>
              <v:shape w14:anchorId="79F0F58A" id="Textfeld 5" o:spid="_x0000_s1028" type="#_x0000_t202" style="width:354.3pt;height:3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" fillcolor="#f2f2f2 [3052]" stroked="f" strokeweight=".5pt">
                <v:textbox style="mso-fit-shape-to-text:t" inset="5mm,5mm,5mm,5mm">
                  <w:txbxContent>
                    <w:p w14:paraId="3A40223A" w14:textId="77777777" w:rsidR="00560F98" w:rsidRPr="0072516A" w:rsidRDefault="00560F98" w:rsidP="00560F98">
                      <w:pPr>
                        <w:pStyle w:val="Boilerplate-berschrift"/>
                        <w:jc w:val="both"/>
                      </w:pPr>
                      <w:bookmarkStart w:id="3" w:name="_Hlk30086378"/>
                      <w:bookmarkStart w:id="4" w:name="_Hlk513022032"/>
                      <w:bookmarkStart w:id="5" w:name="_Hlk513022033"/>
                      <w:r>
                        <w:t>CERATIZIT – Mit Leidenschaft und Pioniergeist für Hartstoffe</w:t>
                      </w:r>
                    </w:p>
                    <w:p w14:paraId="496DD2C7" w14:textId="77777777" w:rsidR="00560F98" w:rsidRPr="0072516A" w:rsidRDefault="00560F98" w:rsidP="00560F98">
                      <w:pPr>
                        <w:pStyle w:val="Boilerplate"/>
                        <w:jc w:val="both"/>
                      </w:pPr>
                      <w:r>
                        <w:t xml:space="preserve">CERATIZIT ist seit über 95 Jahren Pionier auf dem Gebiet anspruchsvoller Hartstofflösungen für Zerspanung und Verschleißschutz. Das Privatunternehmen mit Sitz in </w:t>
                      </w:r>
                      <w:proofErr w:type="spellStart"/>
                      <w:r>
                        <w:t>Mamer</w:t>
                      </w:r>
                      <w:proofErr w:type="spellEnd"/>
                      <w:r>
                        <w:t>, Luxemburg, entwickelt und produziert hochspezialisierte Zerspanungswerkzeuge, Wendeschneidplatten, Stäbe aus Hartstoffen und Verschleißteile.</w:t>
                      </w:r>
                      <w:r w:rsidRPr="00763F67">
                        <w:t xml:space="preserve"> In verschiedenen Anwendungssegmenten ist die CERATIZIT-Gruppe Weltmarktführer und entwickelt erfolgreich neue Hartmetall-, Cermet- und Keramiksorten, etwa für die Holz- und Gesteinsbearbeitung.</w:t>
                      </w:r>
                    </w:p>
                    <w:p w14:paraId="153BEF9E" w14:textId="77777777" w:rsidR="00560F98" w:rsidRDefault="00560F98" w:rsidP="00560F98">
                      <w:pPr>
                        <w:pStyle w:val="Boilerplate"/>
                        <w:tabs>
                          <w:tab w:val="left" w:pos="1701"/>
                        </w:tabs>
                        <w:jc w:val="both"/>
                      </w:pPr>
                      <w:r>
                        <w:t>Mit weltweit über 8.000 Mitarbeitern an mehr als 30 Produktionsstätten und einem Vertriebsnetz mit über 50 Niederlassungen ist CERATIZIT ein Global Player der Hartmetallbranche. Zum internationalen Netzwerk gehören unter anderem das Tochterunternehmen Stadler Metalle sowie das Joint Venture CB-CERATIZIT.</w:t>
                      </w:r>
                    </w:p>
                    <w:p w14:paraId="37643347" w14:textId="77777777" w:rsidR="00560F98" w:rsidRPr="0072516A" w:rsidRDefault="00560F98" w:rsidP="00560F98">
                      <w:pPr>
                        <w:pStyle w:val="Boilerplate"/>
                        <w:tabs>
                          <w:tab w:val="left" w:pos="1701"/>
                        </w:tabs>
                        <w:jc w:val="both"/>
                      </w:pPr>
                      <w:r>
                        <w:t>Der Technologieführer investiert kontinuierlich in Forschung und Entwicklung und besitzt mehr als 1.000 Patente. Innovative Hartstofflösungen von CERATIZIT werden unter anderem im Maschinen- und Werkzeugbau, in der Automobilbranche, in der Luft- und Raumfahrtindustrie, in der Öl- und Gasindustrie sowie in der Medizinindustrie eingesetzt.</w:t>
                      </w:r>
                      <w:bookmarkEnd w:id="3"/>
                      <w:bookmarkEnd w:id="4"/>
                      <w:bookmarkEnd w:id="5"/>
                    </w:p>
                  </w:txbxContent>
                </v:textbox>
                <w10:anchorlock/>
              </v:shape>
            </w:pict>
          </mc:Fallback>
        </mc:AlternateContent>
      </w:r>
    </w:p>
    <w:sectPr w:rsidR="00A41F2D" w:rsidRPr="00DB6AFC" w:rsidSect="00DB6AFC">
      <w:headerReference w:type="default" r:id="rId10"/>
      <w:footerReference w:type="default" r:id="rId11"/>
      <w:headerReference w:type="first" r:id="rId12"/>
      <w:footerReference w:type="first" r:id="rId13"/>
      <w:pgSz w:w="11906" w:h="16838" w:code="9"/>
      <w:pgMar w:top="2413" w:right="890" w:bottom="1560" w:left="1418" w:header="13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5D8E5" w14:textId="77777777" w:rsidR="0037134D" w:rsidRDefault="0037134D" w:rsidP="00733F73">
      <w:pPr>
        <w:spacing w:after="0" w:line="240" w:lineRule="auto"/>
      </w:pPr>
      <w:r>
        <w:separator/>
      </w:r>
    </w:p>
  </w:endnote>
  <w:endnote w:type="continuationSeparator" w:id="0">
    <w:p w14:paraId="386E04B0" w14:textId="77777777" w:rsidR="0037134D" w:rsidRDefault="0037134D" w:rsidP="0073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0254147"/>
      <w:docPartObj>
        <w:docPartGallery w:val="Page Numbers (Bottom of Page)"/>
        <w:docPartUnique/>
      </w:docPartObj>
    </w:sdtPr>
    <w:sdtEndPr/>
    <w:sdtContent>
      <w:sdt>
        <w:sdtPr>
          <w:id w:val="-895194972"/>
          <w:docPartObj>
            <w:docPartGallery w:val="Page Numbers (Top of Page)"/>
            <w:docPartUnique/>
          </w:docPartObj>
        </w:sdtPr>
        <w:sdtEndPr/>
        <w:sdtContent>
          <w:p w14:paraId="20A9E5B9" w14:textId="77777777" w:rsidR="000F3850" w:rsidRDefault="00DB6AFC">
            <w:pPr>
              <w:pStyle w:val="Fuzeile"/>
              <w:jc w:val="right"/>
            </w:pPr>
            <w:r w:rsidRPr="000F3850">
              <w:rPr>
                <w:noProof/>
                <w:sz w:val="16"/>
                <w:szCs w:val="16"/>
              </w:rPr>
              <w:drawing>
                <wp:anchor distT="0" distB="0" distL="114300" distR="114300" simplePos="0" relativeHeight="251668480" behindDoc="0" locked="0" layoutInCell="1" allowOverlap="1" wp14:anchorId="18F8E212" wp14:editId="1F059D64">
                  <wp:simplePos x="0" y="0"/>
                  <wp:positionH relativeFrom="margin">
                    <wp:posOffset>-6350</wp:posOffset>
                  </wp:positionH>
                  <wp:positionV relativeFrom="paragraph">
                    <wp:posOffset>-279400</wp:posOffset>
                  </wp:positionV>
                  <wp:extent cx="3924935" cy="547370"/>
                  <wp:effectExtent l="0" t="0" r="0" b="5080"/>
                  <wp:wrapThrough wrapText="bothSides">
                    <wp:wrapPolygon edited="0">
                      <wp:start x="0" y="0"/>
                      <wp:lineTo x="0" y="21049"/>
                      <wp:lineTo x="21492" y="21049"/>
                      <wp:lineTo x="21492" y="0"/>
                      <wp:lineTo x="0" y="0"/>
                    </wp:wrapPolygon>
                  </wp:wrapThrough>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P-BU_Cutting_tools-4-RGB.png"/>
                          <pic:cNvPicPr/>
                        </pic:nvPicPr>
                        <pic:blipFill>
                          <a:blip r:embed="rId1"/>
                          <a:stretch>
                            <a:fillRect/>
                          </a:stretch>
                        </pic:blipFill>
                        <pic:spPr>
                          <a:xfrm>
                            <a:off x="0" y="0"/>
                            <a:ext cx="3924935" cy="547370"/>
                          </a:xfrm>
                          <a:prstGeom prst="rect">
                            <a:avLst/>
                          </a:prstGeom>
                        </pic:spPr>
                      </pic:pic>
                    </a:graphicData>
                  </a:graphic>
                </wp:anchor>
              </w:drawing>
            </w:r>
            <w:r>
              <w:rPr>
                <w:sz w:val="16"/>
                <w:szCs w:val="16"/>
              </w:rPr>
              <w:t>Seite</w:t>
            </w:r>
            <w:r w:rsidR="000F3850" w:rsidRPr="000F3850">
              <w:rPr>
                <w:sz w:val="16"/>
                <w:szCs w:val="16"/>
              </w:rPr>
              <w:t xml:space="preserve"> </w:t>
            </w:r>
            <w:r w:rsidR="000F3850" w:rsidRPr="000F3850">
              <w:rPr>
                <w:b/>
                <w:bCs/>
                <w:sz w:val="16"/>
                <w:szCs w:val="16"/>
              </w:rPr>
              <w:fldChar w:fldCharType="begin"/>
            </w:r>
            <w:r w:rsidR="000F3850" w:rsidRPr="000F3850">
              <w:rPr>
                <w:b/>
                <w:bCs/>
                <w:sz w:val="16"/>
                <w:szCs w:val="16"/>
              </w:rPr>
              <w:instrText xml:space="preserve"> PAGE </w:instrText>
            </w:r>
            <w:r w:rsidR="000F3850" w:rsidRPr="000F3850">
              <w:rPr>
                <w:b/>
                <w:bCs/>
                <w:sz w:val="16"/>
                <w:szCs w:val="16"/>
              </w:rPr>
              <w:fldChar w:fldCharType="separate"/>
            </w:r>
            <w:r w:rsidR="000F3850" w:rsidRPr="000F3850">
              <w:rPr>
                <w:b/>
                <w:bCs/>
                <w:noProof/>
                <w:sz w:val="16"/>
                <w:szCs w:val="16"/>
              </w:rPr>
              <w:t>2</w:t>
            </w:r>
            <w:r w:rsidR="000F3850" w:rsidRPr="000F3850">
              <w:rPr>
                <w:b/>
                <w:bCs/>
                <w:sz w:val="16"/>
                <w:szCs w:val="16"/>
              </w:rPr>
              <w:fldChar w:fldCharType="end"/>
            </w:r>
            <w:r w:rsidR="000F3850" w:rsidRPr="000F3850">
              <w:rPr>
                <w:sz w:val="16"/>
                <w:szCs w:val="16"/>
              </w:rPr>
              <w:t xml:space="preserve"> </w:t>
            </w:r>
            <w:r>
              <w:rPr>
                <w:sz w:val="16"/>
                <w:szCs w:val="16"/>
              </w:rPr>
              <w:t>von</w:t>
            </w:r>
            <w:r w:rsidR="000F3850" w:rsidRPr="000F3850">
              <w:rPr>
                <w:sz w:val="16"/>
                <w:szCs w:val="16"/>
              </w:rPr>
              <w:t xml:space="preserve"> </w:t>
            </w:r>
            <w:r w:rsidR="000F3850" w:rsidRPr="000F3850">
              <w:rPr>
                <w:b/>
                <w:bCs/>
                <w:sz w:val="16"/>
                <w:szCs w:val="16"/>
              </w:rPr>
              <w:fldChar w:fldCharType="begin"/>
            </w:r>
            <w:r w:rsidR="000F3850" w:rsidRPr="000F3850">
              <w:rPr>
                <w:b/>
                <w:bCs/>
                <w:sz w:val="16"/>
                <w:szCs w:val="16"/>
              </w:rPr>
              <w:instrText xml:space="preserve"> NUMPAGES  </w:instrText>
            </w:r>
            <w:r w:rsidR="000F3850" w:rsidRPr="000F3850">
              <w:rPr>
                <w:b/>
                <w:bCs/>
                <w:sz w:val="16"/>
                <w:szCs w:val="16"/>
              </w:rPr>
              <w:fldChar w:fldCharType="separate"/>
            </w:r>
            <w:r w:rsidR="000F3850" w:rsidRPr="000F3850">
              <w:rPr>
                <w:b/>
                <w:bCs/>
                <w:noProof/>
                <w:sz w:val="16"/>
                <w:szCs w:val="16"/>
              </w:rPr>
              <w:t>2</w:t>
            </w:r>
            <w:r w:rsidR="000F3850" w:rsidRPr="000F3850">
              <w:rPr>
                <w:b/>
                <w:bCs/>
                <w:sz w:val="16"/>
                <w:szCs w:val="16"/>
              </w:rPr>
              <w:fldChar w:fldCharType="end"/>
            </w:r>
          </w:p>
        </w:sdtContent>
      </w:sdt>
    </w:sdtContent>
  </w:sdt>
  <w:p w14:paraId="30DEB942" w14:textId="77777777" w:rsidR="003E099A" w:rsidRPr="00327C15" w:rsidRDefault="003E099A" w:rsidP="00327C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420177559"/>
      <w:docPartObj>
        <w:docPartGallery w:val="Page Numbers (Top of Page)"/>
        <w:docPartUnique/>
      </w:docPartObj>
    </w:sdtPr>
    <w:sdtEndPr/>
    <w:sdtContent>
      <w:p w14:paraId="34790B7A" w14:textId="77777777" w:rsidR="000F3850" w:rsidRDefault="000F3850" w:rsidP="000F3850">
        <w:pPr>
          <w:pStyle w:val="Fuzeile"/>
          <w:jc w:val="right"/>
          <w:rPr>
            <w:sz w:val="16"/>
            <w:szCs w:val="16"/>
          </w:rPr>
        </w:pPr>
        <w:r w:rsidRPr="000F3850">
          <w:rPr>
            <w:noProof/>
            <w:sz w:val="16"/>
            <w:szCs w:val="16"/>
          </w:rPr>
          <w:drawing>
            <wp:anchor distT="0" distB="0" distL="114300" distR="114300" simplePos="0" relativeHeight="251664384" behindDoc="0" locked="0" layoutInCell="1" allowOverlap="1" wp14:anchorId="7D72AB29" wp14:editId="331D369C">
              <wp:simplePos x="0" y="0"/>
              <wp:positionH relativeFrom="column">
                <wp:posOffset>-13335</wp:posOffset>
              </wp:positionH>
              <wp:positionV relativeFrom="paragraph">
                <wp:posOffset>-48631</wp:posOffset>
              </wp:positionV>
              <wp:extent cx="3924935" cy="547370"/>
              <wp:effectExtent l="0" t="0" r="0" b="5080"/>
              <wp:wrapThrough wrapText="bothSides">
                <wp:wrapPolygon edited="0">
                  <wp:start x="0" y="0"/>
                  <wp:lineTo x="0" y="21049"/>
                  <wp:lineTo x="21492" y="21049"/>
                  <wp:lineTo x="21492" y="0"/>
                  <wp:lineTo x="0" y="0"/>
                </wp:wrapPolygon>
              </wp:wrapThrough>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P-BU_Cutting_tools-4-RGB.png"/>
                      <pic:cNvPicPr/>
                    </pic:nvPicPr>
                    <pic:blipFill>
                      <a:blip r:embed="rId1"/>
                      <a:stretch>
                        <a:fillRect/>
                      </a:stretch>
                    </pic:blipFill>
                    <pic:spPr>
                      <a:xfrm>
                        <a:off x="0" y="0"/>
                        <a:ext cx="3924935" cy="547370"/>
                      </a:xfrm>
                      <a:prstGeom prst="rect">
                        <a:avLst/>
                      </a:prstGeom>
                    </pic:spPr>
                  </pic:pic>
                </a:graphicData>
              </a:graphic>
            </wp:anchor>
          </w:drawing>
        </w:r>
      </w:p>
      <w:p w14:paraId="22BA2761" w14:textId="77777777" w:rsidR="000F3850" w:rsidRDefault="000F3850" w:rsidP="000F3850">
        <w:pPr>
          <w:pStyle w:val="Fuzeile"/>
          <w:jc w:val="right"/>
          <w:rPr>
            <w:sz w:val="16"/>
            <w:szCs w:val="16"/>
          </w:rPr>
        </w:pPr>
      </w:p>
      <w:p w14:paraId="5A8588D5" w14:textId="77777777" w:rsidR="000F3850" w:rsidRPr="000F3850" w:rsidRDefault="00DB6AFC" w:rsidP="000F3850">
        <w:pPr>
          <w:pStyle w:val="Fuzeile"/>
          <w:jc w:val="right"/>
          <w:rPr>
            <w:rFonts w:ascii="Arial" w:hAnsi="Arial"/>
            <w:sz w:val="16"/>
            <w:szCs w:val="16"/>
          </w:rPr>
        </w:pPr>
        <w:r>
          <w:rPr>
            <w:sz w:val="16"/>
            <w:szCs w:val="16"/>
          </w:rPr>
          <w:t>Seite</w:t>
        </w:r>
        <w:r w:rsidR="000F3850" w:rsidRPr="000F3850">
          <w:rPr>
            <w:sz w:val="16"/>
            <w:szCs w:val="16"/>
          </w:rPr>
          <w:t xml:space="preserve"> </w:t>
        </w:r>
        <w:r w:rsidR="000F3850" w:rsidRPr="000F3850">
          <w:rPr>
            <w:b/>
            <w:bCs/>
            <w:sz w:val="16"/>
            <w:szCs w:val="16"/>
          </w:rPr>
          <w:fldChar w:fldCharType="begin"/>
        </w:r>
        <w:r w:rsidR="000F3850" w:rsidRPr="000F3850">
          <w:rPr>
            <w:b/>
            <w:bCs/>
            <w:sz w:val="16"/>
            <w:szCs w:val="16"/>
          </w:rPr>
          <w:instrText xml:space="preserve"> PAGE </w:instrText>
        </w:r>
        <w:r w:rsidR="000F3850" w:rsidRPr="000F3850">
          <w:rPr>
            <w:b/>
            <w:bCs/>
            <w:sz w:val="16"/>
            <w:szCs w:val="16"/>
          </w:rPr>
          <w:fldChar w:fldCharType="separate"/>
        </w:r>
        <w:r w:rsidR="000F3850" w:rsidRPr="000F3850">
          <w:rPr>
            <w:b/>
            <w:bCs/>
            <w:sz w:val="16"/>
            <w:szCs w:val="16"/>
          </w:rPr>
          <w:t>2</w:t>
        </w:r>
        <w:r w:rsidR="000F3850" w:rsidRPr="000F3850">
          <w:rPr>
            <w:b/>
            <w:bCs/>
            <w:sz w:val="16"/>
            <w:szCs w:val="16"/>
          </w:rPr>
          <w:fldChar w:fldCharType="end"/>
        </w:r>
        <w:r w:rsidR="000F3850" w:rsidRPr="000F3850">
          <w:rPr>
            <w:sz w:val="16"/>
            <w:szCs w:val="16"/>
          </w:rPr>
          <w:t xml:space="preserve"> </w:t>
        </w:r>
        <w:r>
          <w:rPr>
            <w:sz w:val="16"/>
            <w:szCs w:val="16"/>
          </w:rPr>
          <w:t>von</w:t>
        </w:r>
        <w:r w:rsidR="000F3850" w:rsidRPr="000F3850">
          <w:rPr>
            <w:sz w:val="16"/>
            <w:szCs w:val="16"/>
          </w:rPr>
          <w:t xml:space="preserve"> </w:t>
        </w:r>
        <w:r w:rsidR="000F3850" w:rsidRPr="000F3850">
          <w:rPr>
            <w:b/>
            <w:bCs/>
            <w:sz w:val="16"/>
            <w:szCs w:val="16"/>
          </w:rPr>
          <w:fldChar w:fldCharType="begin"/>
        </w:r>
        <w:r w:rsidR="000F3850" w:rsidRPr="000F3850">
          <w:rPr>
            <w:b/>
            <w:bCs/>
            <w:sz w:val="16"/>
            <w:szCs w:val="16"/>
          </w:rPr>
          <w:instrText xml:space="preserve"> NUMPAGES  </w:instrText>
        </w:r>
        <w:r w:rsidR="000F3850" w:rsidRPr="000F3850">
          <w:rPr>
            <w:b/>
            <w:bCs/>
            <w:sz w:val="16"/>
            <w:szCs w:val="16"/>
          </w:rPr>
          <w:fldChar w:fldCharType="separate"/>
        </w:r>
        <w:r w:rsidR="000F3850" w:rsidRPr="000F3850">
          <w:rPr>
            <w:b/>
            <w:bCs/>
            <w:sz w:val="16"/>
            <w:szCs w:val="16"/>
          </w:rPr>
          <w:t>3</w:t>
        </w:r>
        <w:r w:rsidR="000F3850" w:rsidRPr="000F3850">
          <w:rPr>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29DF9" w14:textId="77777777" w:rsidR="0037134D" w:rsidRDefault="0037134D" w:rsidP="00733F73">
      <w:pPr>
        <w:spacing w:after="0" w:line="240" w:lineRule="auto"/>
      </w:pPr>
      <w:r>
        <w:separator/>
      </w:r>
    </w:p>
  </w:footnote>
  <w:footnote w:type="continuationSeparator" w:id="0">
    <w:p w14:paraId="44CEFFB3" w14:textId="77777777" w:rsidR="0037134D" w:rsidRDefault="0037134D" w:rsidP="0073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01EA5" w14:textId="77777777" w:rsidR="003E099A" w:rsidRPr="00327C15" w:rsidRDefault="00860A81" w:rsidP="00991318">
    <w:pPr>
      <w:pStyle w:val="Kopfzeile"/>
      <w:spacing w:line="180" w:lineRule="exact"/>
      <w:rPr>
        <w:b/>
        <w:sz w:val="17"/>
        <w:szCs w:val="17"/>
      </w:rPr>
    </w:pPr>
    <w:r w:rsidRPr="003E099A">
      <w:rPr>
        <w:b/>
        <w:noProof/>
        <w:sz w:val="17"/>
        <w:szCs w:val="17"/>
        <w:lang w:val="en-US"/>
      </w:rPr>
      <w:drawing>
        <wp:anchor distT="0" distB="0" distL="114300" distR="114300" simplePos="0" relativeHeight="251658240" behindDoc="1" locked="0" layoutInCell="1" allowOverlap="1" wp14:anchorId="1566B3CD" wp14:editId="200C7533">
          <wp:simplePos x="0" y="0"/>
          <wp:positionH relativeFrom="page">
            <wp:align>right</wp:align>
          </wp:positionH>
          <wp:positionV relativeFrom="page">
            <wp:align>top</wp:align>
          </wp:positionV>
          <wp:extent cx="3290400" cy="1609200"/>
          <wp:effectExtent l="0" t="0" r="5715" b="0"/>
          <wp:wrapNone/>
          <wp:docPr id="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ro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90400" cy="160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1C60B" w14:textId="77777777" w:rsidR="00883233" w:rsidRPr="00CB2B88" w:rsidRDefault="00883233" w:rsidP="00883233">
    <w:pPr>
      <w:pStyle w:val="Kopfzeile"/>
      <w:spacing w:line="300" w:lineRule="exact"/>
      <w:rPr>
        <w:caps/>
        <w:sz w:val="28"/>
        <w:szCs w:val="28"/>
      </w:rPr>
    </w:pPr>
    <w:r w:rsidRPr="00D23E18">
      <w:rPr>
        <w:rFonts w:ascii="Arial" w:eastAsia="Arial" w:hAnsi="Arial" w:cs="Times New Roman"/>
        <w:noProof/>
        <w:color w:val="4E4A49"/>
        <w:sz w:val="13"/>
        <w:szCs w:val="13"/>
        <w:lang w:eastAsia="de-DE"/>
      </w:rPr>
      <w:drawing>
        <wp:anchor distT="0" distB="0" distL="114300" distR="114300" simplePos="0" relativeHeight="251666432" behindDoc="0" locked="0" layoutInCell="1" allowOverlap="1" wp14:anchorId="3573B86E" wp14:editId="33772928">
          <wp:simplePos x="0" y="0"/>
          <wp:positionH relativeFrom="page">
            <wp:posOffset>4270375</wp:posOffset>
          </wp:positionH>
          <wp:positionV relativeFrom="page">
            <wp:posOffset>6350</wp:posOffset>
          </wp:positionV>
          <wp:extent cx="3289935" cy="1609090"/>
          <wp:effectExtent l="0" t="0" r="0" b="0"/>
          <wp:wrapNone/>
          <wp:docPr id="7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935" cy="160909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sz w:val="28"/>
        <w:szCs w:val="28"/>
      </w:rPr>
      <w:t>Press</w:t>
    </w:r>
    <w:r w:rsidR="00A65BBB">
      <w:rPr>
        <w:caps/>
        <w:sz w:val="28"/>
        <w:szCs w:val="28"/>
      </w:rPr>
      <w:t>EMITTEILUNG</w:t>
    </w:r>
  </w:p>
  <w:p w14:paraId="1EA752B7" w14:textId="77777777" w:rsidR="00327C15" w:rsidRPr="00E12B3D" w:rsidRDefault="00327C15" w:rsidP="00327C15">
    <w:pPr>
      <w:pStyle w:val="Kopfzeile"/>
      <w:spacing w:line="180" w:lineRule="exact"/>
      <w:rPr>
        <w:sz w:val="13"/>
        <w:szCs w:val="13"/>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4D"/>
    <w:rsid w:val="000031DB"/>
    <w:rsid w:val="00005355"/>
    <w:rsid w:val="0003272D"/>
    <w:rsid w:val="000D50E6"/>
    <w:rsid w:val="000F3850"/>
    <w:rsid w:val="001462A1"/>
    <w:rsid w:val="00156523"/>
    <w:rsid w:val="001A3D06"/>
    <w:rsid w:val="002162FE"/>
    <w:rsid w:val="00222E9A"/>
    <w:rsid w:val="0024111F"/>
    <w:rsid w:val="0024727A"/>
    <w:rsid w:val="00247DF9"/>
    <w:rsid w:val="00254A4D"/>
    <w:rsid w:val="00285B3C"/>
    <w:rsid w:val="002D2450"/>
    <w:rsid w:val="002E4E2B"/>
    <w:rsid w:val="003210ED"/>
    <w:rsid w:val="00323F24"/>
    <w:rsid w:val="00327C15"/>
    <w:rsid w:val="00335C0D"/>
    <w:rsid w:val="00361130"/>
    <w:rsid w:val="0037134D"/>
    <w:rsid w:val="003C05B5"/>
    <w:rsid w:val="003E099A"/>
    <w:rsid w:val="003E0DFD"/>
    <w:rsid w:val="003F20C7"/>
    <w:rsid w:val="004068F1"/>
    <w:rsid w:val="00426CAC"/>
    <w:rsid w:val="00475248"/>
    <w:rsid w:val="004E4A56"/>
    <w:rsid w:val="00515E4A"/>
    <w:rsid w:val="00560F98"/>
    <w:rsid w:val="00584A13"/>
    <w:rsid w:val="005D1CE8"/>
    <w:rsid w:val="00605B5D"/>
    <w:rsid w:val="006559F5"/>
    <w:rsid w:val="006615F7"/>
    <w:rsid w:val="006D4F5D"/>
    <w:rsid w:val="006E0107"/>
    <w:rsid w:val="00733F73"/>
    <w:rsid w:val="00794969"/>
    <w:rsid w:val="007C3132"/>
    <w:rsid w:val="007D523D"/>
    <w:rsid w:val="00860A81"/>
    <w:rsid w:val="00867BDE"/>
    <w:rsid w:val="008738FA"/>
    <w:rsid w:val="00883233"/>
    <w:rsid w:val="008A1ABE"/>
    <w:rsid w:val="00927E45"/>
    <w:rsid w:val="00991318"/>
    <w:rsid w:val="009B7396"/>
    <w:rsid w:val="00A41F2D"/>
    <w:rsid w:val="00A65BBB"/>
    <w:rsid w:val="00A8506E"/>
    <w:rsid w:val="00AD272C"/>
    <w:rsid w:val="00AE5600"/>
    <w:rsid w:val="00BF6C5F"/>
    <w:rsid w:val="00C16776"/>
    <w:rsid w:val="00C45EAA"/>
    <w:rsid w:val="00C679BB"/>
    <w:rsid w:val="00C73AFD"/>
    <w:rsid w:val="00C7437A"/>
    <w:rsid w:val="00DB45FD"/>
    <w:rsid w:val="00DB6AFC"/>
    <w:rsid w:val="00DB7473"/>
    <w:rsid w:val="00DF283A"/>
    <w:rsid w:val="00E0270B"/>
    <w:rsid w:val="00E11CF9"/>
    <w:rsid w:val="00E12B3D"/>
    <w:rsid w:val="00E4147B"/>
    <w:rsid w:val="00E620B1"/>
    <w:rsid w:val="00F77FE9"/>
    <w:rsid w:val="00F978E2"/>
    <w:rsid w:val="00FA6AE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FB0D9F"/>
  <w15:docId w15:val="{04D7C3BE-33A0-4DD9-B3EF-50878922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5EAA"/>
    <w:rPr>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3F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3F73"/>
  </w:style>
  <w:style w:type="paragraph" w:styleId="Fuzeile">
    <w:name w:val="footer"/>
    <w:basedOn w:val="Standard"/>
    <w:link w:val="FuzeileZchn"/>
    <w:uiPriority w:val="99"/>
    <w:unhideWhenUsed/>
    <w:rsid w:val="00733F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3F73"/>
  </w:style>
  <w:style w:type="paragraph" w:styleId="Sprechblasentext">
    <w:name w:val="Balloon Text"/>
    <w:basedOn w:val="Standard"/>
    <w:link w:val="SprechblasentextZchn"/>
    <w:uiPriority w:val="99"/>
    <w:semiHidden/>
    <w:unhideWhenUsed/>
    <w:rsid w:val="00867B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7BDE"/>
    <w:rPr>
      <w:rFonts w:ascii="Segoe UI" w:hAnsi="Segoe UI" w:cs="Segoe UI"/>
      <w:sz w:val="18"/>
      <w:szCs w:val="18"/>
    </w:rPr>
  </w:style>
  <w:style w:type="character" w:styleId="Hyperlink">
    <w:name w:val="Hyperlink"/>
    <w:basedOn w:val="Absatz-Standardschriftart"/>
    <w:uiPriority w:val="99"/>
    <w:unhideWhenUsed/>
    <w:rsid w:val="003E099A"/>
    <w:rPr>
      <w:color w:val="D62418" w:themeColor="hyperlink"/>
      <w:u w:val="single"/>
    </w:rPr>
  </w:style>
  <w:style w:type="paragraph" w:styleId="Umschlagadresse">
    <w:name w:val="envelope address"/>
    <w:basedOn w:val="Standard"/>
    <w:uiPriority w:val="99"/>
    <w:unhideWhenUsed/>
    <w:rsid w:val="00327C15"/>
    <w:pPr>
      <w:framePr w:w="4319" w:h="2160" w:hRule="exact" w:hSpace="141" w:wrap="auto" w:vAnchor="page" w:hAnchor="page" w:x="5762" w:y="3120"/>
      <w:spacing w:after="0" w:line="240" w:lineRule="auto"/>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327C15"/>
    <w:pPr>
      <w:framePr w:w="4320" w:h="2160" w:hRule="exact" w:hSpace="141" w:wrap="auto" w:vAnchor="page" w:hAnchor="page" w:x="721" w:y="1203"/>
      <w:spacing w:after="0" w:line="240" w:lineRule="auto"/>
    </w:pPr>
    <w:rPr>
      <w:rFonts w:asciiTheme="majorHAnsi" w:eastAsiaTheme="majorEastAsia" w:hAnsiTheme="majorHAnsi" w:cstheme="majorBidi"/>
      <w:sz w:val="20"/>
      <w:szCs w:val="20"/>
    </w:rPr>
  </w:style>
  <w:style w:type="paragraph" w:customStyle="1" w:styleId="Kontaktinformationen">
    <w:name w:val="Kontaktinformationen"/>
    <w:basedOn w:val="Standard"/>
    <w:uiPriority w:val="2"/>
    <w:qFormat/>
    <w:rsid w:val="00794969"/>
    <w:pPr>
      <w:spacing w:after="480"/>
      <w:contextualSpacing/>
    </w:pPr>
    <w:rPr>
      <w:szCs w:val="19"/>
      <w:lang w:val="en-US"/>
    </w:rPr>
  </w:style>
  <w:style w:type="character" w:styleId="Platzhaltertext">
    <w:name w:val="Placeholder Text"/>
    <w:basedOn w:val="Absatz-Standardschriftart"/>
    <w:uiPriority w:val="99"/>
    <w:semiHidden/>
    <w:rsid w:val="00794969"/>
    <w:rPr>
      <w:color w:val="808080"/>
    </w:rPr>
  </w:style>
  <w:style w:type="character" w:styleId="Fett">
    <w:name w:val="Strong"/>
    <w:qFormat/>
    <w:rsid w:val="00C16776"/>
    <w:rPr>
      <w:b/>
      <w:bCs/>
    </w:rPr>
  </w:style>
  <w:style w:type="character" w:styleId="NichtaufgelsteErwhnung">
    <w:name w:val="Unresolved Mention"/>
    <w:basedOn w:val="Absatz-Standardschriftart"/>
    <w:uiPriority w:val="99"/>
    <w:semiHidden/>
    <w:unhideWhenUsed/>
    <w:rsid w:val="00C16776"/>
    <w:rPr>
      <w:color w:val="605E5C"/>
      <w:shd w:val="clear" w:color="auto" w:fill="E1DFDD"/>
    </w:rPr>
  </w:style>
  <w:style w:type="paragraph" w:customStyle="1" w:styleId="Boilerplate">
    <w:name w:val="Boilerplate"/>
    <w:basedOn w:val="Standard"/>
    <w:qFormat/>
    <w:rsid w:val="00254A4D"/>
    <w:pPr>
      <w:spacing w:after="240" w:line="280" w:lineRule="atLeast"/>
    </w:pPr>
    <w:rPr>
      <w:sz w:val="20"/>
    </w:rPr>
  </w:style>
  <w:style w:type="paragraph" w:customStyle="1" w:styleId="Boilerplate-berschrift">
    <w:name w:val="Boilerplate - Überschrift"/>
    <w:basedOn w:val="Boilerplate"/>
    <w:qFormat/>
    <w:rsid w:val="00254A4D"/>
    <w:rPr>
      <w:b/>
    </w:rPr>
  </w:style>
  <w:style w:type="character" w:styleId="BesuchterLink">
    <w:name w:val="FollowedHyperlink"/>
    <w:basedOn w:val="Absatz-Standardschriftart"/>
    <w:uiPriority w:val="99"/>
    <w:semiHidden/>
    <w:unhideWhenUsed/>
    <w:rsid w:val="00883233"/>
    <w:rPr>
      <w:color w:val="D6241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8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atizit.podigee.i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J:\_Pressemitteilungen\MD_DOC_CT-Template-Press-Release-CT_%23SDE_%23AOF_%23V1.dotx" TargetMode="External"/></Relationships>
</file>

<file path=word/theme/theme1.xml><?xml version="1.0" encoding="utf-8"?>
<a:theme xmlns:a="http://schemas.openxmlformats.org/drawingml/2006/main" name="Office Theme">
  <a:themeElements>
    <a:clrScheme name="Ceratizit">
      <a:dk1>
        <a:srgbClr val="000000"/>
      </a:dk1>
      <a:lt1>
        <a:srgbClr val="FFFFFF"/>
      </a:lt1>
      <a:dk2>
        <a:srgbClr val="4E4A49"/>
      </a:dk2>
      <a:lt2>
        <a:srgbClr val="FFFFFF"/>
      </a:lt2>
      <a:accent1>
        <a:srgbClr val="D62418"/>
      </a:accent1>
      <a:accent2>
        <a:srgbClr val="4E4A49"/>
      </a:accent2>
      <a:accent3>
        <a:srgbClr val="898989"/>
      </a:accent3>
      <a:accent4>
        <a:srgbClr val="D62418"/>
      </a:accent4>
      <a:accent5>
        <a:srgbClr val="4E4A49"/>
      </a:accent5>
      <a:accent6>
        <a:srgbClr val="898989"/>
      </a:accent6>
      <a:hlink>
        <a:srgbClr val="D62418"/>
      </a:hlink>
      <a:folHlink>
        <a:srgbClr val="D62418"/>
      </a:folHlink>
    </a:clrScheme>
    <a:fontScheme name="Ceratizit">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7BF44F-7397-4E03-BD44-0F9F6EA9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MD_DOC_CT-Template-Press-Release-CT_#SDE_#AOF_#V1.dotx</Template>
  <TotalTime>0</TotalTime>
  <Pages>3</Pages>
  <Words>523</Words>
  <Characters>3298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Plansee Group</Company>
  <LinksUpToDate>false</LinksUpToDate>
  <CharactersWithSpaces>3814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BV</dc:subject>
  <dc:creator>Stattler Norbert</dc:creator>
  <cp:lastModifiedBy>Stattler Norbert</cp:lastModifiedBy>
  <cp:revision>3</cp:revision>
  <cp:lastPrinted>2018-07-30T12:36:00Z</cp:lastPrinted>
  <dcterms:created xsi:type="dcterms:W3CDTF">2020-09-30T05:16:00Z</dcterms:created>
  <dcterms:modified xsi:type="dcterms:W3CDTF">2020-09-30T05:38:00Z</dcterms:modified>
</cp:coreProperties>
</file>